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0E5DB0" w:rsidP="00381511">
      <w:pPr>
        <w:pStyle w:val="Heading1"/>
        <w:spacing w:after="120"/>
        <w:ind w:left="567" w:hanging="567"/>
        <w:rPr>
          <w:rFonts w:ascii="Arial" w:hAnsi="Arial"/>
          <w:i w:val="0"/>
          <w:color w:val="365F91" w:themeColor="accent1" w:themeShade="BF"/>
          <w:lang w:val="en-GB"/>
        </w:rPr>
      </w:pPr>
      <w:r>
        <w:rPr>
          <w:rFonts w:ascii="Arial" w:hAnsi="Arial"/>
          <w:i w:val="0"/>
          <w:noProof/>
          <w:color w:val="365F91" w:themeColor="accent1" w:themeShade="BF"/>
          <w:lang w:val="en-GB"/>
        </w:rPr>
        <w:drawing>
          <wp:inline distT="0" distB="0" distL="0" distR="0" wp14:anchorId="1E48E458" wp14:editId="6D6CC920">
            <wp:extent cx="7095338" cy="957532"/>
            <wp:effectExtent l="0" t="0" r="0" b="0"/>
            <wp:docPr id="1" name="Picture 1" descr="G:\Practice Websit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actice Website\images\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9460" cy="959438"/>
                    </a:xfrm>
                    <a:prstGeom prst="rect">
                      <a:avLst/>
                    </a:prstGeom>
                    <a:noFill/>
                    <a:ln>
                      <a:noFill/>
                    </a:ln>
                  </pic:spPr>
                </pic:pic>
              </a:graphicData>
            </a:graphic>
          </wp:inline>
        </w:drawing>
      </w:r>
    </w:p>
    <w:p w:rsidR="00381511" w:rsidRPr="008A3557" w:rsidRDefault="00381511" w:rsidP="00381511">
      <w:pPr>
        <w:rPr>
          <w:lang w:val="en-GB"/>
        </w:rPr>
      </w:pPr>
    </w:p>
    <w:p w:rsidR="00381511"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1F4A7E" w:rsidRPr="008A3557" w:rsidRDefault="001F4A7E" w:rsidP="00381511">
      <w:pPr>
        <w:rPr>
          <w:b/>
          <w:bCs/>
          <w:color w:val="365F91" w:themeColor="accent1" w:themeShade="BF"/>
          <w:sz w:val="32"/>
          <w:szCs w:val="32"/>
        </w:rPr>
      </w:pPr>
    </w:p>
    <w:p w:rsidR="001F4A7E" w:rsidRDefault="00381511" w:rsidP="00381511">
      <w:pPr>
        <w:rPr>
          <w:b/>
          <w:bCs/>
          <w:color w:val="365F91" w:themeColor="accent1" w:themeShade="BF"/>
          <w:sz w:val="32"/>
          <w:szCs w:val="32"/>
        </w:rPr>
      </w:pPr>
      <w:r>
        <w:rPr>
          <w:b/>
          <w:bCs/>
          <w:color w:val="365F91" w:themeColor="accent1" w:themeShade="BF"/>
          <w:sz w:val="32"/>
          <w:szCs w:val="32"/>
        </w:rPr>
        <w:t xml:space="preserve">Patient information leaflet </w:t>
      </w:r>
    </w:p>
    <w:p w:rsidR="001F4A7E" w:rsidRDefault="001F4A7E" w:rsidP="00381511">
      <w:pPr>
        <w:rPr>
          <w:b/>
          <w:bCs/>
          <w:color w:val="365F91" w:themeColor="accent1" w:themeShade="BF"/>
          <w:sz w:val="32"/>
          <w:szCs w:val="32"/>
        </w:rPr>
      </w:pPr>
    </w:p>
    <w:p w:rsidR="00381511" w:rsidRDefault="00381511" w:rsidP="00381511">
      <w:pPr>
        <w:rPr>
          <w:b/>
          <w:bCs/>
          <w:color w:val="365F91" w:themeColor="accent1" w:themeShade="BF"/>
          <w:sz w:val="32"/>
          <w:szCs w:val="32"/>
        </w:rPr>
      </w:pPr>
      <w:r>
        <w:rPr>
          <w:b/>
          <w:bCs/>
          <w:color w:val="365F91" w:themeColor="accent1" w:themeShade="BF"/>
          <w:sz w:val="32"/>
          <w:szCs w:val="32"/>
        </w:rPr>
        <w:t>‘It’s your choice’</w:t>
      </w:r>
    </w:p>
    <w:p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6A049E">
            <w:pPr>
              <w:pStyle w:val="BodyText"/>
              <w:spacing w:before="0" w:after="0" w:line="240" w:lineRule="auto"/>
              <w:jc w:val="both"/>
              <w:rPr>
                <w:rFonts w:ascii="Arial" w:hAnsi="Arial" w:cs="Arial"/>
                <w:sz w:val="22"/>
                <w:szCs w:val="22"/>
                <w:lang w:val="en-GB"/>
              </w:rPr>
            </w:pPr>
          </w:p>
          <w:p w:rsidR="00594142" w:rsidRDefault="00E00A5E" w:rsidP="006A049E">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request repeat prescriptions for any medications you take regularly and look </w:t>
            </w:r>
            <w:r w:rsidR="00EB2BB8" w:rsidRPr="001D01D9">
              <w:rPr>
                <w:rFonts w:ascii="Arial" w:hAnsi="Arial" w:cs="Arial"/>
                <w:sz w:val="22"/>
                <w:szCs w:val="22"/>
                <w:lang w:val="en-GB"/>
              </w:rPr>
              <w:t xml:space="preserve">at </w:t>
            </w:r>
            <w:r w:rsidR="00EB2BB8">
              <w:rPr>
                <w:rFonts w:ascii="Arial" w:hAnsi="Arial" w:cs="Arial"/>
                <w:sz w:val="22"/>
                <w:szCs w:val="22"/>
                <w:lang w:val="en-GB"/>
              </w:rPr>
              <w:t xml:space="preserve">a summary of </w:t>
            </w:r>
            <w:r w:rsidR="00594142" w:rsidRPr="001D01D9">
              <w:rPr>
                <w:rFonts w:ascii="Arial" w:hAnsi="Arial" w:cs="Arial"/>
                <w:sz w:val="22"/>
                <w:szCs w:val="22"/>
                <w:lang w:val="en-GB"/>
              </w:rPr>
              <w:t xml:space="preserve">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6A049E">
            <w:pPr>
              <w:pStyle w:val="BodyText"/>
              <w:spacing w:before="0" w:after="0" w:line="240" w:lineRule="auto"/>
              <w:jc w:val="both"/>
              <w:rPr>
                <w:rFonts w:ascii="Arial" w:hAnsi="Arial" w:cs="Arial"/>
                <w:sz w:val="22"/>
                <w:szCs w:val="22"/>
                <w:lang w:val="en-GB"/>
              </w:rPr>
            </w:pPr>
          </w:p>
          <w:p w:rsidR="00A81817" w:rsidRDefault="00594142" w:rsidP="006A049E">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6A049E">
            <w:pPr>
              <w:pStyle w:val="BodyText"/>
              <w:spacing w:before="0" w:after="0" w:line="240" w:lineRule="auto"/>
              <w:jc w:val="both"/>
              <w:rPr>
                <w:rFonts w:ascii="Arial" w:hAnsi="Arial" w:cs="Arial"/>
                <w:sz w:val="22"/>
                <w:szCs w:val="22"/>
                <w:lang w:val="en-GB"/>
              </w:rPr>
            </w:pPr>
          </w:p>
          <w:p w:rsidR="00115799" w:rsidRPr="001D01D9" w:rsidRDefault="009F490E" w:rsidP="006A049E">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6A049E">
            <w:pPr>
              <w:pStyle w:val="BodyText"/>
              <w:spacing w:before="0" w:after="0" w:line="240" w:lineRule="auto"/>
              <w:jc w:val="both"/>
              <w:rPr>
                <w:rFonts w:asciiTheme="minorBidi" w:hAnsiTheme="minorBidi" w:cstheme="minorBidi"/>
                <w:b/>
                <w:iCs/>
                <w:color w:val="365F91" w:themeColor="accent1" w:themeShade="BF"/>
                <w:sz w:val="22"/>
                <w:szCs w:val="22"/>
                <w:lang w:val="en-GB"/>
              </w:rPr>
            </w:pPr>
          </w:p>
          <w:p w:rsidR="001D01D9" w:rsidRDefault="001D01D9" w:rsidP="006A049E">
            <w:pPr>
              <w:pStyle w:val="BodyText"/>
              <w:spacing w:before="0" w:after="0" w:line="240" w:lineRule="auto"/>
              <w:jc w:val="both"/>
              <w:rPr>
                <w:rFonts w:asciiTheme="minorBidi" w:hAnsiTheme="minorBidi" w:cstheme="minorBidi"/>
                <w:b/>
                <w:iCs/>
                <w:color w:val="365F91" w:themeColor="accent1" w:themeShade="BF"/>
                <w:sz w:val="22"/>
                <w:szCs w:val="22"/>
                <w:lang w:val="en-GB"/>
              </w:rPr>
            </w:pPr>
          </w:p>
          <w:p w:rsidR="001D01D9" w:rsidRDefault="001D01D9" w:rsidP="006A049E">
            <w:pPr>
              <w:pStyle w:val="BodyText"/>
              <w:spacing w:before="0" w:after="0" w:line="240" w:lineRule="auto"/>
              <w:jc w:val="both"/>
              <w:rPr>
                <w:rFonts w:asciiTheme="minorBidi" w:hAnsiTheme="minorBidi" w:cstheme="minorBidi"/>
                <w:b/>
                <w:iCs/>
                <w:color w:val="365F91" w:themeColor="accent1" w:themeShade="BF"/>
                <w:sz w:val="22"/>
                <w:szCs w:val="22"/>
                <w:lang w:val="en-GB"/>
              </w:rPr>
            </w:pPr>
          </w:p>
          <w:p w:rsidR="001D01D9" w:rsidRDefault="001D01D9" w:rsidP="006A049E">
            <w:pPr>
              <w:pStyle w:val="BodyText"/>
              <w:spacing w:before="0" w:after="0" w:line="240" w:lineRule="auto"/>
              <w:jc w:val="both"/>
              <w:rPr>
                <w:rFonts w:asciiTheme="minorBidi" w:hAnsiTheme="minorBidi" w:cstheme="minorBidi"/>
                <w:b/>
                <w:iCs/>
                <w:color w:val="365F91" w:themeColor="accent1" w:themeShade="BF"/>
                <w:sz w:val="22"/>
                <w:szCs w:val="22"/>
                <w:lang w:val="en-GB"/>
              </w:rPr>
            </w:pPr>
          </w:p>
          <w:p w:rsidR="001D01D9" w:rsidRDefault="001D01D9" w:rsidP="006A049E">
            <w:pPr>
              <w:pStyle w:val="BodyText"/>
              <w:spacing w:before="0" w:after="0" w:line="240" w:lineRule="auto"/>
              <w:jc w:val="both"/>
              <w:rPr>
                <w:rFonts w:asciiTheme="minorBidi" w:hAnsiTheme="minorBidi" w:cstheme="minorBidi"/>
                <w:b/>
                <w:iCs/>
                <w:color w:val="365F91" w:themeColor="accent1" w:themeShade="BF"/>
                <w:sz w:val="22"/>
                <w:szCs w:val="22"/>
                <w:lang w:val="en-GB"/>
              </w:rPr>
            </w:pPr>
          </w:p>
          <w:p w:rsidR="001D01D9" w:rsidRPr="001101FB" w:rsidRDefault="001D01D9" w:rsidP="006A049E">
            <w:pPr>
              <w:pStyle w:val="BodyText"/>
              <w:spacing w:before="0" w:after="0" w:line="240" w:lineRule="auto"/>
              <w:jc w:val="both"/>
              <w:rPr>
                <w:rFonts w:ascii="Arial" w:hAnsi="Arial" w:cs="Arial"/>
                <w:b/>
                <w:iCs/>
                <w:color w:val="365F91" w:themeColor="accent1" w:themeShade="BF"/>
                <w:sz w:val="22"/>
                <w:szCs w:val="22"/>
                <w:lang w:val="en-GB"/>
              </w:rPr>
            </w:pPr>
          </w:p>
          <w:p w:rsidR="001D01D9" w:rsidRPr="001101FB" w:rsidRDefault="001D01D9" w:rsidP="006A049E">
            <w:pPr>
              <w:pStyle w:val="BodyText"/>
              <w:spacing w:before="0" w:after="0" w:line="240" w:lineRule="auto"/>
              <w:jc w:val="both"/>
              <w:rPr>
                <w:rFonts w:ascii="Arial" w:hAnsi="Arial" w:cs="Arial"/>
                <w:b/>
                <w:bCs/>
                <w:szCs w:val="24"/>
                <w:lang w:val="en-GB"/>
              </w:rPr>
            </w:pPr>
            <w:r w:rsidRPr="006A049E">
              <w:rPr>
                <w:rFonts w:ascii="Arial" w:hAnsi="Arial" w:cs="Arial"/>
                <w:b/>
                <w:bCs/>
                <w:sz w:val="28"/>
                <w:szCs w:val="24"/>
                <w:lang w:val="en-GB"/>
              </w:rPr>
              <w:t>The practice has the right to remove online access to services for anyone that doesn’t use them responsibly</w:t>
            </w:r>
            <w:r w:rsidRPr="001101FB">
              <w:rPr>
                <w:rFonts w:ascii="Arial" w:hAnsi="Arial" w:cs="Arial"/>
                <w:b/>
                <w:bCs/>
                <w:szCs w:val="24"/>
                <w:lang w:val="en-GB"/>
              </w:rPr>
              <w:t>.</w:t>
            </w:r>
          </w:p>
          <w:p w:rsidR="00115799" w:rsidRPr="001D01D9" w:rsidRDefault="00115799" w:rsidP="006A049E">
            <w:pPr>
              <w:pStyle w:val="BodyText"/>
              <w:spacing w:before="0" w:after="0" w:line="240" w:lineRule="auto"/>
              <w:jc w:val="both"/>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6A049E">
            <w:pPr>
              <w:pStyle w:val="BodyText"/>
              <w:jc w:val="both"/>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5929351F" wp14:editId="1CE7BF0E">
                      <wp:simplePos x="0" y="0"/>
                      <wp:positionH relativeFrom="column">
                        <wp:posOffset>601345</wp:posOffset>
                      </wp:positionH>
                      <wp:positionV relativeFrom="paragraph">
                        <wp:posOffset>76200</wp:posOffset>
                      </wp:positionV>
                      <wp:extent cx="2882265" cy="1825625"/>
                      <wp:effectExtent l="0" t="0" r="13335" b="22225"/>
                      <wp:wrapTopAndBottom/>
                      <wp:docPr id="12" name="Group 11"/>
                      <wp:cNvGraphicFramePr/>
                      <a:graphic xmlns:a="http://schemas.openxmlformats.org/drawingml/2006/main">
                        <a:graphicData uri="http://schemas.microsoft.com/office/word/2010/wordprocessingGroup">
                          <wpg:wgp>
                            <wpg:cNvGrpSpPr/>
                            <wpg:grpSpPr>
                              <a:xfrm>
                                <a:off x="0" y="0"/>
                                <a:ext cx="2882265" cy="1825625"/>
                                <a:chOff x="2685405" y="0"/>
                                <a:chExt cx="4724382"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965426"/>
                                  <a:ext cx="2515931" cy="1599151"/>
                                  <a:chOff x="4893856" y="1965426"/>
                                  <a:chExt cx="2515931" cy="1599151"/>
                                </a:xfrm>
                              </wpg:grpSpPr>
                              <wps:wsp>
                                <wps:cNvPr id="6" name="Rectangle 6"/>
                                <wps:cNvSpPr/>
                                <wps:spPr>
                                  <a:xfrm>
                                    <a:off x="5376036" y="1965426"/>
                                    <a:ext cx="2033751" cy="1599151"/>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4" y="2703507"/>
                                    <a:ext cx="365784"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7.35pt;margin-top:6pt;width:226.95pt;height:143.75pt;z-index:251660288" coordorigin="26854" coordsize="47243,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5" o:spid="_x0000_s1031" style="position:absolute;left:48938;top:19654;width:25159;height:15991" coordorigin="48938,19654" coordsize="25159,15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left:53760;top:19654;width:20337;height:15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3" type="#_x0000_t67" style="position:absolute;left:49520;top:27035;width:3657;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6A049E">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6A049E">
            <w:pPr>
              <w:pStyle w:val="BodyText"/>
              <w:spacing w:before="0" w:after="0" w:line="240" w:lineRule="auto"/>
              <w:jc w:val="both"/>
              <w:rPr>
                <w:rFonts w:ascii="Arial" w:hAnsi="Arial" w:cs="Arial"/>
                <w:b/>
                <w:iCs/>
                <w:color w:val="365F91" w:themeColor="accent1" w:themeShade="BF"/>
                <w:szCs w:val="24"/>
                <w:lang w:val="en-GB"/>
              </w:rPr>
            </w:pPr>
          </w:p>
          <w:p w:rsidR="00594142" w:rsidRPr="001101FB" w:rsidRDefault="00594142" w:rsidP="006A049E">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6A049E">
            <w:pPr>
              <w:pStyle w:val="BodyText"/>
              <w:spacing w:before="0" w:after="0" w:line="240" w:lineRule="auto"/>
              <w:jc w:val="both"/>
              <w:rPr>
                <w:rFonts w:ascii="Arial" w:hAnsi="Arial" w:cs="Arial"/>
                <w:b/>
                <w:iCs/>
                <w:color w:val="365F91" w:themeColor="accent1" w:themeShade="BF"/>
                <w:szCs w:val="24"/>
                <w:lang w:val="en-GB"/>
              </w:rPr>
            </w:pPr>
          </w:p>
          <w:p w:rsidR="001852A3" w:rsidRPr="001101FB" w:rsidRDefault="001852A3" w:rsidP="006A049E">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6A049E">
            <w:pPr>
              <w:pStyle w:val="BodyText"/>
              <w:spacing w:before="0" w:after="0" w:line="240" w:lineRule="auto"/>
              <w:jc w:val="both"/>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B83E22" w:rsidRDefault="00B83E22" w:rsidP="001D01D9">
            <w:pPr>
              <w:pStyle w:val="Heading2"/>
              <w:spacing w:before="120" w:after="120"/>
              <w:outlineLvl w:val="1"/>
              <w:rPr>
                <w:color w:val="365F91" w:themeColor="accent1" w:themeShade="BF"/>
                <w:sz w:val="32"/>
                <w:szCs w:val="32"/>
                <w:lang w:val="en-GB"/>
              </w:rPr>
            </w:pPr>
          </w:p>
          <w:p w:rsidR="00B83E22" w:rsidRDefault="00B83E22"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bookmarkStart w:id="0" w:name="_GoBack"/>
            <w:bookmarkEnd w:id="0"/>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1"/>
      <w:head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88" w:rsidRDefault="005D3888" w:rsidP="00982EB1">
      <w:r>
        <w:separator/>
      </w:r>
    </w:p>
  </w:endnote>
  <w:endnote w:type="continuationSeparator" w:id="0">
    <w:p w:rsidR="005D3888" w:rsidRDefault="005D3888"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40"/>
      <w:gridCol w:w="996"/>
    </w:tblGrid>
    <w:tr w:rsidR="006A049E">
      <w:trPr>
        <w:jc w:val="right"/>
      </w:trPr>
      <w:tc>
        <w:tcPr>
          <w:tcW w:w="0" w:type="auto"/>
        </w:tcPr>
        <w:p w:rsidR="006A049E" w:rsidRDefault="006A049E">
          <w:pPr>
            <w:pStyle w:val="Footer"/>
            <w:jc w:val="right"/>
          </w:pPr>
          <w:sdt>
            <w:sdtPr>
              <w:alias w:val="Company"/>
              <w:id w:val="76335071"/>
              <w:placeholder>
                <w:docPart w:val="F91D00F16E244D59ABAE7E2853827FD1"/>
              </w:placeholder>
              <w:dataBinding w:prefixMappings="xmlns:ns0='http://schemas.openxmlformats.org/officeDocument/2006/extended-properties'" w:xpath="/ns0:Properties[1]/ns0:Company[1]" w:storeItemID="{6668398D-A668-4E3E-A5EB-62B293D839F1}"/>
              <w:text/>
            </w:sdtPr>
            <w:sdtContent>
              <w:r>
                <w:rPr>
                  <w:lang w:val="en-GB"/>
                </w:rPr>
                <w:t>IMS3</w:t>
              </w:r>
            </w:sdtContent>
          </w:sdt>
          <w:r>
            <w:t xml:space="preserve"> | Confidential</w:t>
          </w:r>
        </w:p>
      </w:tc>
      <w:tc>
        <w:tcPr>
          <w:tcW w:w="0" w:type="auto"/>
        </w:tcPr>
        <w:p w:rsidR="006A049E" w:rsidRDefault="006A049E">
          <w:pPr>
            <w:pStyle w:val="Footer"/>
            <w:jc w:val="right"/>
          </w:pPr>
          <w:r>
            <w:rPr>
              <w:noProof/>
              <w:lang w:val="en-GB"/>
            </w:rPr>
            <mc:AlternateContent>
              <mc:Choice Requires="wpg">
                <w:drawing>
                  <wp:inline distT="0" distB="0" distL="0" distR="0" wp14:anchorId="56DE3DA3" wp14:editId="26EF8735">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2nQ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Mtmt2nQMAAHgP&#10;AAAOAAAAAAAAAAAAAAAAAC4CAABkcnMvZTJvRG9jLnhtbFBLAQItABQABgAIAAAAIQCs3FJA2gAA&#10;AAMBAAAPAAAAAAAAAAAAAAAAAPcFAABkcnMvZG93bnJldi54bWxQSwUGAAAAAAQABADzAAAA/gYA&#10;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rsidR="006A049E" w:rsidRDefault="006A049E" w:rsidP="00B8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88" w:rsidRDefault="005D3888" w:rsidP="00982EB1">
      <w:r>
        <w:separator/>
      </w:r>
    </w:p>
  </w:footnote>
  <w:footnote w:type="continuationSeparator" w:id="0">
    <w:p w:rsidR="005D3888" w:rsidRDefault="005D3888"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87648"/>
    <w:rsid w:val="00090DA1"/>
    <w:rsid w:val="00091BCB"/>
    <w:rsid w:val="000A1E31"/>
    <w:rsid w:val="000B0748"/>
    <w:rsid w:val="000B529E"/>
    <w:rsid w:val="000E21E9"/>
    <w:rsid w:val="000E2CD9"/>
    <w:rsid w:val="000E5C45"/>
    <w:rsid w:val="000E5DB0"/>
    <w:rsid w:val="000E610B"/>
    <w:rsid w:val="001064AF"/>
    <w:rsid w:val="001101FB"/>
    <w:rsid w:val="001123EA"/>
    <w:rsid w:val="00115799"/>
    <w:rsid w:val="001533C6"/>
    <w:rsid w:val="001822EE"/>
    <w:rsid w:val="001852A3"/>
    <w:rsid w:val="001D01D9"/>
    <w:rsid w:val="001D0618"/>
    <w:rsid w:val="001D1E48"/>
    <w:rsid w:val="001F4572"/>
    <w:rsid w:val="001F4A7E"/>
    <w:rsid w:val="001F4C9A"/>
    <w:rsid w:val="00202E40"/>
    <w:rsid w:val="002317C6"/>
    <w:rsid w:val="00244A1D"/>
    <w:rsid w:val="00251872"/>
    <w:rsid w:val="0027312B"/>
    <w:rsid w:val="002737BD"/>
    <w:rsid w:val="00286E62"/>
    <w:rsid w:val="00292FBC"/>
    <w:rsid w:val="002B0E52"/>
    <w:rsid w:val="002C2C6D"/>
    <w:rsid w:val="002C4EEF"/>
    <w:rsid w:val="002C59FD"/>
    <w:rsid w:val="002D0440"/>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D3888"/>
    <w:rsid w:val="005F000D"/>
    <w:rsid w:val="00602267"/>
    <w:rsid w:val="0061118F"/>
    <w:rsid w:val="00621281"/>
    <w:rsid w:val="0062577F"/>
    <w:rsid w:val="00627814"/>
    <w:rsid w:val="006546C6"/>
    <w:rsid w:val="00656BC8"/>
    <w:rsid w:val="006865FF"/>
    <w:rsid w:val="00687500"/>
    <w:rsid w:val="006A049E"/>
    <w:rsid w:val="006C1F9A"/>
    <w:rsid w:val="006D03CF"/>
    <w:rsid w:val="006E718E"/>
    <w:rsid w:val="006F5F6D"/>
    <w:rsid w:val="00703061"/>
    <w:rsid w:val="00705C93"/>
    <w:rsid w:val="00712CDC"/>
    <w:rsid w:val="00714AA6"/>
    <w:rsid w:val="00755441"/>
    <w:rsid w:val="00756AC7"/>
    <w:rsid w:val="00777AB2"/>
    <w:rsid w:val="00777F57"/>
    <w:rsid w:val="0079138B"/>
    <w:rsid w:val="007C29FE"/>
    <w:rsid w:val="007C5A9C"/>
    <w:rsid w:val="007E0813"/>
    <w:rsid w:val="007F1CEF"/>
    <w:rsid w:val="007F2CE7"/>
    <w:rsid w:val="007F70C4"/>
    <w:rsid w:val="0081567C"/>
    <w:rsid w:val="00816D28"/>
    <w:rsid w:val="00822919"/>
    <w:rsid w:val="00836A2D"/>
    <w:rsid w:val="008842BE"/>
    <w:rsid w:val="0089258D"/>
    <w:rsid w:val="008B4CDE"/>
    <w:rsid w:val="008B5B90"/>
    <w:rsid w:val="008E5905"/>
    <w:rsid w:val="008F0682"/>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AF3A16"/>
    <w:rsid w:val="00B02FC0"/>
    <w:rsid w:val="00B03C13"/>
    <w:rsid w:val="00B1685E"/>
    <w:rsid w:val="00B26BFD"/>
    <w:rsid w:val="00B41547"/>
    <w:rsid w:val="00B50C7F"/>
    <w:rsid w:val="00B6291C"/>
    <w:rsid w:val="00B815B2"/>
    <w:rsid w:val="00B83E22"/>
    <w:rsid w:val="00B86190"/>
    <w:rsid w:val="00B93D90"/>
    <w:rsid w:val="00BA7AAC"/>
    <w:rsid w:val="00C07A96"/>
    <w:rsid w:val="00C17466"/>
    <w:rsid w:val="00C26E16"/>
    <w:rsid w:val="00C45426"/>
    <w:rsid w:val="00C5178F"/>
    <w:rsid w:val="00C631DF"/>
    <w:rsid w:val="00C77A21"/>
    <w:rsid w:val="00CA20A8"/>
    <w:rsid w:val="00CB58A1"/>
    <w:rsid w:val="00CC15FC"/>
    <w:rsid w:val="00CC19E1"/>
    <w:rsid w:val="00CE6067"/>
    <w:rsid w:val="00CF5200"/>
    <w:rsid w:val="00D072DA"/>
    <w:rsid w:val="00D11B42"/>
    <w:rsid w:val="00D34E5B"/>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B2BB8"/>
    <w:rsid w:val="00EC2551"/>
    <w:rsid w:val="00EC26AB"/>
    <w:rsid w:val="00EC5959"/>
    <w:rsid w:val="00EF1868"/>
    <w:rsid w:val="00F146EE"/>
    <w:rsid w:val="00F151B3"/>
    <w:rsid w:val="00F211EA"/>
    <w:rsid w:val="00F51BCD"/>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1D00F16E244D59ABAE7E2853827FD1"/>
        <w:category>
          <w:name w:val="General"/>
          <w:gallery w:val="placeholder"/>
        </w:category>
        <w:types>
          <w:type w:val="bbPlcHdr"/>
        </w:types>
        <w:behaviors>
          <w:behavior w:val="content"/>
        </w:behaviors>
        <w:guid w:val="{2CB27AE2-A94B-477E-A6C2-2B0928D456D0}"/>
      </w:docPartPr>
      <w:docPartBody>
        <w:p w:rsidR="00000000" w:rsidRDefault="00B65AB2" w:rsidP="00B65AB2">
          <w:pPr>
            <w:pStyle w:val="F91D00F16E244D59ABAE7E2853827FD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2"/>
    <w:rsid w:val="00B6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D00F16E244D59ABAE7E2853827FD1">
    <w:name w:val="F91D00F16E244D59ABAE7E2853827FD1"/>
    <w:rsid w:val="00B65A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1D00F16E244D59ABAE7E2853827FD1">
    <w:name w:val="F91D00F16E244D59ABAE7E2853827FD1"/>
    <w:rsid w:val="00B65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FA0E-306D-42A9-96DF-4B0E98C8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Patient Services Registration Form</vt:lpstr>
    </vt:vector>
  </TitlesOfParts>
  <Company>IMS3</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Services Registration Form</dc:title>
  <dc:creator>Karen Johnson</dc:creator>
  <cp:keywords>Patient Services Registration Form</cp:keywords>
  <cp:lastModifiedBy>knightp</cp:lastModifiedBy>
  <cp:revision>6</cp:revision>
  <cp:lastPrinted>2017-08-15T15:04:00Z</cp:lastPrinted>
  <dcterms:created xsi:type="dcterms:W3CDTF">2017-08-15T14:57:00Z</dcterms:created>
  <dcterms:modified xsi:type="dcterms:W3CDTF">2017-08-15T15:05:00Z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